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29A82" w14:textId="1D468C75" w:rsidR="00DF08DF" w:rsidRDefault="009277EA" w:rsidP="009277EA">
      <w:pPr>
        <w:jc w:val="center"/>
        <w:rPr>
          <w:b/>
          <w:bCs/>
          <w:sz w:val="28"/>
          <w:szCs w:val="28"/>
        </w:rPr>
      </w:pPr>
      <w:r>
        <w:br/>
      </w:r>
      <w:r w:rsidRPr="009277EA">
        <w:rPr>
          <w:b/>
          <w:bCs/>
          <w:sz w:val="32"/>
          <w:szCs w:val="32"/>
        </w:rPr>
        <w:t xml:space="preserve">ŘECKO – </w:t>
      </w:r>
      <w:r w:rsidRPr="009277EA">
        <w:rPr>
          <w:b/>
          <w:bCs/>
          <w:caps/>
          <w:sz w:val="32"/>
          <w:szCs w:val="32"/>
        </w:rPr>
        <w:t>antický Peloponés</w:t>
      </w:r>
      <w:r w:rsidRPr="009277EA">
        <w:rPr>
          <w:b/>
          <w:bCs/>
          <w:caps/>
          <w:sz w:val="32"/>
          <w:szCs w:val="32"/>
        </w:rPr>
        <w:br/>
      </w:r>
      <w:r w:rsidRPr="009277EA">
        <w:rPr>
          <w:caps/>
          <w:sz w:val="28"/>
          <w:szCs w:val="28"/>
        </w:rPr>
        <w:t>Poznávání a relax na poloostrově Peloponés</w:t>
      </w:r>
      <w:r w:rsidR="001A0406">
        <w:rPr>
          <w:caps/>
          <w:sz w:val="28"/>
          <w:szCs w:val="28"/>
        </w:rPr>
        <w:br/>
      </w:r>
      <w:r w:rsidR="001A0406" w:rsidRPr="001A0406">
        <w:rPr>
          <w:caps/>
        </w:rPr>
        <w:t>Připraveno pro studenty CCV</w:t>
      </w:r>
      <w:r w:rsidRPr="001A0406">
        <w:rPr>
          <w:caps/>
        </w:rPr>
        <w:br/>
      </w:r>
      <w:r w:rsidRPr="009277EA">
        <w:rPr>
          <w:b/>
          <w:bCs/>
          <w:sz w:val="28"/>
          <w:szCs w:val="28"/>
        </w:rPr>
        <w:t>Termín: 3.</w:t>
      </w:r>
      <w:r w:rsidR="005577C1">
        <w:rPr>
          <w:b/>
          <w:bCs/>
          <w:sz w:val="28"/>
          <w:szCs w:val="28"/>
        </w:rPr>
        <w:t xml:space="preserve"> </w:t>
      </w:r>
      <w:r w:rsidRPr="009277EA">
        <w:rPr>
          <w:b/>
          <w:bCs/>
          <w:sz w:val="28"/>
          <w:szCs w:val="28"/>
        </w:rPr>
        <w:t>6. – 10.</w:t>
      </w:r>
      <w:r w:rsidR="005577C1">
        <w:rPr>
          <w:b/>
          <w:bCs/>
          <w:sz w:val="28"/>
          <w:szCs w:val="28"/>
        </w:rPr>
        <w:t xml:space="preserve"> </w:t>
      </w:r>
      <w:r w:rsidRPr="009277EA">
        <w:rPr>
          <w:b/>
          <w:bCs/>
          <w:sz w:val="28"/>
          <w:szCs w:val="28"/>
        </w:rPr>
        <w:t>6.2025</w:t>
      </w:r>
      <w:r w:rsidRPr="009277EA">
        <w:rPr>
          <w:b/>
          <w:bCs/>
          <w:sz w:val="28"/>
          <w:szCs w:val="28"/>
        </w:rPr>
        <w:tab/>
      </w:r>
      <w:r w:rsidRPr="009277EA">
        <w:rPr>
          <w:b/>
          <w:bCs/>
          <w:sz w:val="28"/>
          <w:szCs w:val="28"/>
        </w:rPr>
        <w:tab/>
      </w:r>
      <w:r w:rsidRPr="009277EA">
        <w:rPr>
          <w:b/>
          <w:bCs/>
          <w:sz w:val="28"/>
          <w:szCs w:val="28"/>
        </w:rPr>
        <w:tab/>
        <w:t>Cena za osobu: 29.200 Kč</w:t>
      </w:r>
    </w:p>
    <w:p w14:paraId="3D107F3B" w14:textId="005AA9C8" w:rsidR="00DF08DF" w:rsidRDefault="00DF08DF" w:rsidP="00DF08DF">
      <w:pPr>
        <w:rPr>
          <w:b/>
          <w:bCs/>
          <w:sz w:val="28"/>
          <w:szCs w:val="28"/>
        </w:rPr>
      </w:pPr>
      <w:r w:rsidRPr="008A4526">
        <w:rPr>
          <w:b/>
          <w:bCs/>
          <w:sz w:val="32"/>
          <w:szCs w:val="32"/>
        </w:rPr>
        <w:t>Záloha:</w:t>
      </w:r>
      <w:r w:rsidR="005577C1">
        <w:rPr>
          <w:b/>
          <w:bCs/>
          <w:sz w:val="32"/>
          <w:szCs w:val="32"/>
        </w:rPr>
        <w:t xml:space="preserve"> </w:t>
      </w:r>
      <w:r w:rsidRPr="008A4526">
        <w:rPr>
          <w:b/>
          <w:bCs/>
          <w:sz w:val="32"/>
          <w:szCs w:val="32"/>
        </w:rPr>
        <w:t>15.000 Kč za osobu ihned</w:t>
      </w:r>
      <w:r w:rsidRPr="0023500A">
        <w:rPr>
          <w:b/>
          <w:bCs/>
        </w:rPr>
        <w:t xml:space="preserve"> </w:t>
      </w:r>
      <w:r w:rsidR="00E065D0">
        <w:rPr>
          <w:b/>
          <w:bCs/>
        </w:rPr>
        <w:t>cestovní agentuře</w:t>
      </w:r>
      <w:r w:rsidRPr="0023500A">
        <w:rPr>
          <w:b/>
          <w:bCs/>
        </w:rPr>
        <w:br/>
      </w:r>
      <w:r w:rsidRPr="008A4526">
        <w:rPr>
          <w:b/>
          <w:bCs/>
          <w:sz w:val="28"/>
          <w:szCs w:val="28"/>
        </w:rPr>
        <w:t>doplatek:</w:t>
      </w:r>
      <w:r w:rsidR="005577C1">
        <w:rPr>
          <w:b/>
          <w:bCs/>
          <w:sz w:val="28"/>
          <w:szCs w:val="28"/>
        </w:rPr>
        <w:t xml:space="preserve"> </w:t>
      </w:r>
      <w:r w:rsidRPr="008A4526">
        <w:rPr>
          <w:b/>
          <w:bCs/>
          <w:sz w:val="28"/>
          <w:szCs w:val="28"/>
        </w:rPr>
        <w:t>14.200 Kč do 30.</w:t>
      </w:r>
      <w:r w:rsidR="005577C1">
        <w:rPr>
          <w:b/>
          <w:bCs/>
          <w:sz w:val="28"/>
          <w:szCs w:val="28"/>
        </w:rPr>
        <w:t xml:space="preserve"> </w:t>
      </w:r>
      <w:r w:rsidRPr="008A4526">
        <w:rPr>
          <w:b/>
          <w:bCs/>
          <w:sz w:val="28"/>
          <w:szCs w:val="28"/>
        </w:rPr>
        <w:t>4.</w:t>
      </w:r>
      <w:r w:rsidR="005577C1">
        <w:rPr>
          <w:b/>
          <w:bCs/>
          <w:sz w:val="28"/>
          <w:szCs w:val="28"/>
        </w:rPr>
        <w:t xml:space="preserve"> </w:t>
      </w:r>
      <w:r w:rsidRPr="008A4526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</w:p>
    <w:p w14:paraId="60CFB6FC" w14:textId="77777777" w:rsidR="005577C1" w:rsidRDefault="00DF08DF" w:rsidP="00DF08DF">
      <w:pPr>
        <w:rPr>
          <w:b/>
          <w:bCs/>
        </w:rPr>
      </w:pPr>
      <w:r w:rsidRPr="008A4526">
        <w:rPr>
          <w:b/>
          <w:bCs/>
          <w:sz w:val="24"/>
          <w:szCs w:val="24"/>
        </w:rPr>
        <w:t>Č. bankovního účtu: 2300413260 / 2010</w:t>
      </w:r>
      <w:r w:rsidR="005577C1">
        <w:rPr>
          <w:b/>
          <w:bCs/>
          <w:sz w:val="24"/>
          <w:szCs w:val="24"/>
        </w:rPr>
        <w:t xml:space="preserve">      </w:t>
      </w:r>
      <w:r w:rsidRPr="0023500A">
        <w:rPr>
          <w:b/>
          <w:bCs/>
          <w:sz w:val="24"/>
          <w:szCs w:val="24"/>
        </w:rPr>
        <w:t xml:space="preserve">variabilní symbol: </w:t>
      </w:r>
      <w:r>
        <w:rPr>
          <w:b/>
          <w:bCs/>
          <w:sz w:val="24"/>
          <w:szCs w:val="24"/>
        </w:rPr>
        <w:t>0306</w:t>
      </w:r>
      <w:r w:rsidRPr="0023500A">
        <w:rPr>
          <w:b/>
          <w:bCs/>
          <w:sz w:val="24"/>
          <w:szCs w:val="24"/>
        </w:rPr>
        <w:t>25</w:t>
      </w:r>
      <w:r w:rsidRPr="0023500A">
        <w:t xml:space="preserve"> </w:t>
      </w:r>
      <w:r w:rsidRPr="0023500A">
        <w:br/>
      </w:r>
      <w:r w:rsidRPr="00492288">
        <w:rPr>
          <w:b/>
          <w:bCs/>
        </w:rPr>
        <w:t>do poznámky uveďte jméno účastníka</w:t>
      </w:r>
      <w:r w:rsidRPr="00492288">
        <w:rPr>
          <w:b/>
          <w:bCs/>
        </w:rPr>
        <w:br/>
      </w:r>
    </w:p>
    <w:p w14:paraId="56E84A18" w14:textId="77777777" w:rsidR="00E065D0" w:rsidRDefault="009277EA" w:rsidP="00E065D0">
      <w:r w:rsidRPr="00492288">
        <w:rPr>
          <w:b/>
          <w:bCs/>
        </w:rPr>
        <w:t>Program:</w:t>
      </w:r>
      <w:r w:rsidRPr="00492288">
        <w:rPr>
          <w:b/>
          <w:bCs/>
        </w:rPr>
        <w:br/>
      </w:r>
      <w:r w:rsidR="00C602C9" w:rsidRPr="007368A4">
        <w:rPr>
          <w:b/>
          <w:bCs/>
        </w:rPr>
        <w:t>3.</w:t>
      </w:r>
      <w:r w:rsidR="005577C1">
        <w:rPr>
          <w:b/>
          <w:bCs/>
        </w:rPr>
        <w:t xml:space="preserve"> </w:t>
      </w:r>
      <w:r w:rsidR="00C602C9" w:rsidRPr="007368A4">
        <w:rPr>
          <w:b/>
          <w:bCs/>
        </w:rPr>
        <w:t>6.</w:t>
      </w:r>
      <w:r w:rsidR="005577C1">
        <w:rPr>
          <w:b/>
          <w:bCs/>
        </w:rPr>
        <w:t xml:space="preserve"> </w:t>
      </w:r>
      <w:r w:rsidR="00C602C9" w:rsidRPr="007368A4">
        <w:rPr>
          <w:b/>
          <w:bCs/>
        </w:rPr>
        <w:t>2025 – úterý</w:t>
      </w:r>
      <w:r w:rsidR="00C602C9">
        <w:t xml:space="preserve">, odlet z Prahy v 07:00 do Atén se společností </w:t>
      </w:r>
      <w:proofErr w:type="spellStart"/>
      <w:r w:rsidR="00C602C9">
        <w:t>Eurowings</w:t>
      </w:r>
      <w:proofErr w:type="spellEnd"/>
      <w:r w:rsidR="00C602C9">
        <w:t>, přílet do Atén v 10:30 místního času (posun o + 1 hodiny oproti našemu času). Autobusový transfer do ubytování poblíž Olympie</w:t>
      </w:r>
      <w:r w:rsidR="007368A4">
        <w:t>.</w:t>
      </w:r>
      <w:r w:rsidR="00492288">
        <w:t xml:space="preserve"> </w:t>
      </w:r>
      <w:r w:rsidR="007368A4">
        <w:t>C</w:t>
      </w:r>
      <w:r w:rsidR="00C602C9">
        <w:t xml:space="preserve">estou </w:t>
      </w:r>
      <w:r w:rsidR="00C602C9" w:rsidRPr="007368A4">
        <w:rPr>
          <w:b/>
          <w:bCs/>
        </w:rPr>
        <w:t xml:space="preserve">návštěva </w:t>
      </w:r>
      <w:proofErr w:type="spellStart"/>
      <w:r w:rsidR="00C602C9" w:rsidRPr="007368A4">
        <w:rPr>
          <w:b/>
          <w:bCs/>
        </w:rPr>
        <w:t>Korintu</w:t>
      </w:r>
      <w:proofErr w:type="spellEnd"/>
      <w:r w:rsidR="00C602C9">
        <w:t>. Ubytování a večeře.</w:t>
      </w:r>
      <w:r w:rsidR="00C602C9">
        <w:br/>
      </w:r>
      <w:r w:rsidR="00C602C9">
        <w:br/>
      </w:r>
      <w:r w:rsidR="00C602C9" w:rsidRPr="007368A4">
        <w:rPr>
          <w:b/>
          <w:bCs/>
        </w:rPr>
        <w:t>4.</w:t>
      </w:r>
      <w:r w:rsidR="005577C1">
        <w:rPr>
          <w:b/>
          <w:bCs/>
        </w:rPr>
        <w:t xml:space="preserve"> </w:t>
      </w:r>
      <w:r w:rsidR="00C602C9" w:rsidRPr="007368A4">
        <w:rPr>
          <w:b/>
          <w:bCs/>
        </w:rPr>
        <w:t>6.</w:t>
      </w:r>
      <w:r w:rsidR="005577C1">
        <w:rPr>
          <w:b/>
          <w:bCs/>
        </w:rPr>
        <w:t xml:space="preserve"> </w:t>
      </w:r>
      <w:r w:rsidR="00C602C9" w:rsidRPr="007368A4">
        <w:rPr>
          <w:b/>
          <w:bCs/>
        </w:rPr>
        <w:t>2025 – středa</w:t>
      </w:r>
      <w:r w:rsidR="00C602C9">
        <w:t xml:space="preserve">, po </w:t>
      </w:r>
      <w:proofErr w:type="gramStart"/>
      <w:r w:rsidR="00C602C9">
        <w:t xml:space="preserve">snídani  </w:t>
      </w:r>
      <w:r w:rsidR="00C602C9" w:rsidRPr="007368A4">
        <w:rPr>
          <w:b/>
          <w:bCs/>
        </w:rPr>
        <w:t>celodenní</w:t>
      </w:r>
      <w:proofErr w:type="gramEnd"/>
      <w:r w:rsidR="00C602C9" w:rsidRPr="007368A4">
        <w:rPr>
          <w:b/>
          <w:bCs/>
        </w:rPr>
        <w:t xml:space="preserve"> program v Olympii</w:t>
      </w:r>
      <w:r w:rsidR="00C602C9">
        <w:t xml:space="preserve"> s odborným výkladem archeologů. Nocleh a večeře v hotelu u Olympie.</w:t>
      </w:r>
      <w:r w:rsidR="00C602C9">
        <w:br/>
      </w:r>
      <w:r w:rsidR="00C602C9">
        <w:br/>
      </w:r>
      <w:r w:rsidR="00C602C9" w:rsidRPr="007368A4">
        <w:rPr>
          <w:b/>
          <w:bCs/>
        </w:rPr>
        <w:t>5.</w:t>
      </w:r>
      <w:r w:rsidR="005577C1">
        <w:rPr>
          <w:b/>
          <w:bCs/>
        </w:rPr>
        <w:t xml:space="preserve"> </w:t>
      </w:r>
      <w:r w:rsidR="00C602C9" w:rsidRPr="007368A4">
        <w:rPr>
          <w:b/>
          <w:bCs/>
        </w:rPr>
        <w:t>6.</w:t>
      </w:r>
      <w:r w:rsidR="005577C1">
        <w:rPr>
          <w:b/>
          <w:bCs/>
        </w:rPr>
        <w:t xml:space="preserve"> </w:t>
      </w:r>
      <w:r w:rsidR="00C602C9" w:rsidRPr="007368A4">
        <w:rPr>
          <w:b/>
          <w:bCs/>
        </w:rPr>
        <w:t>2025 – čtvrtek</w:t>
      </w:r>
      <w:r w:rsidR="00C602C9">
        <w:t xml:space="preserve">, po </w:t>
      </w:r>
      <w:proofErr w:type="gramStart"/>
      <w:r w:rsidR="00C602C9">
        <w:t xml:space="preserve">snídani </w:t>
      </w:r>
      <w:r w:rsidR="000B04DF">
        <w:t xml:space="preserve"> </w:t>
      </w:r>
      <w:proofErr w:type="spellStart"/>
      <w:r w:rsidR="000B04DF" w:rsidRPr="007368A4">
        <w:rPr>
          <w:b/>
          <w:bCs/>
        </w:rPr>
        <w:t>Bassai</w:t>
      </w:r>
      <w:proofErr w:type="spellEnd"/>
      <w:proofErr w:type="gramEnd"/>
      <w:r w:rsidR="000B04DF" w:rsidRPr="007368A4">
        <w:rPr>
          <w:b/>
          <w:bCs/>
        </w:rPr>
        <w:t xml:space="preserve">, </w:t>
      </w:r>
      <w:proofErr w:type="spellStart"/>
      <w:r w:rsidR="000B04DF" w:rsidRPr="007368A4">
        <w:rPr>
          <w:b/>
          <w:bCs/>
        </w:rPr>
        <w:t>Messene</w:t>
      </w:r>
      <w:proofErr w:type="spellEnd"/>
      <w:r w:rsidR="000B04DF" w:rsidRPr="007368A4">
        <w:rPr>
          <w:b/>
          <w:bCs/>
        </w:rPr>
        <w:t xml:space="preserve"> a Spart</w:t>
      </w:r>
      <w:r w:rsidR="007368A4" w:rsidRPr="007368A4">
        <w:rPr>
          <w:b/>
          <w:bCs/>
        </w:rPr>
        <w:t>a</w:t>
      </w:r>
      <w:r w:rsidR="007368A4">
        <w:br/>
      </w:r>
      <w:proofErr w:type="spellStart"/>
      <w:r w:rsidR="000B04DF" w:rsidRPr="000B04DF">
        <w:rPr>
          <w:b/>
          <w:bCs/>
        </w:rPr>
        <w:t>Bassai</w:t>
      </w:r>
      <w:proofErr w:type="spellEnd"/>
      <w:r w:rsidR="000B04DF">
        <w:t xml:space="preserve"> je proslavené především Chrámem </w:t>
      </w:r>
      <w:r w:rsidR="000B04DF" w:rsidRPr="000B04DF">
        <w:t xml:space="preserve"> Apollóna </w:t>
      </w:r>
      <w:proofErr w:type="spellStart"/>
      <w:r w:rsidR="000B04DF" w:rsidRPr="000B04DF">
        <w:t>Epikúria</w:t>
      </w:r>
      <w:proofErr w:type="spellEnd"/>
      <w:r w:rsidR="000B04DF">
        <w:t xml:space="preserve">, který je považován </w:t>
      </w:r>
      <w:r w:rsidR="000B04DF" w:rsidRPr="000B04DF">
        <w:t>za jeden z nejkrásnějších a architektonick</w:t>
      </w:r>
      <w:r w:rsidR="000B04DF">
        <w:t>y</w:t>
      </w:r>
      <w:r w:rsidR="000B04DF" w:rsidRPr="000B04DF">
        <w:t xml:space="preserve"> nejvýznamnějších chrámů starověkého Řecka.</w:t>
      </w:r>
      <w:r w:rsidR="000B04DF">
        <w:t xml:space="preserve"> Pokračujeme do </w:t>
      </w:r>
      <w:proofErr w:type="spellStart"/>
      <w:r w:rsidR="000B04DF">
        <w:t>Messene</w:t>
      </w:r>
      <w:proofErr w:type="spellEnd"/>
      <w:r w:rsidR="000B04DF">
        <w:t xml:space="preserve">, které </w:t>
      </w:r>
      <w:r w:rsidR="000B04DF" w:rsidRPr="000B04DF">
        <w:t xml:space="preserve"> je unikátní dochova</w:t>
      </w:r>
      <w:r w:rsidR="000B04DF">
        <w:t>n</w:t>
      </w:r>
      <w:r w:rsidR="000B04DF" w:rsidRPr="000B04DF">
        <w:t>ou městskou strukturou a velkým množstvím dobře zachovaných staveb.</w:t>
      </w:r>
      <w:r w:rsidR="000B04DF">
        <w:t xml:space="preserve">, Po </w:t>
      </w:r>
      <w:r w:rsidR="0078202F">
        <w:t>p</w:t>
      </w:r>
      <w:r w:rsidR="000B04DF">
        <w:t>rohlídce pokračujeme do Sparty</w:t>
      </w:r>
      <w:r w:rsidR="0078202F">
        <w:t xml:space="preserve">, ve své době </w:t>
      </w:r>
      <w:r w:rsidR="0078202F" w:rsidRPr="0078202F">
        <w:t xml:space="preserve">byla jedním z nejvýznamnějších a nejmocnějších městských států starověkého Řecka. </w:t>
      </w:r>
      <w:r w:rsidR="0078202F">
        <w:br/>
        <w:t xml:space="preserve">Ze Sparty se vydáme do </w:t>
      </w:r>
      <w:proofErr w:type="spellStart"/>
      <w:r w:rsidR="0078202F">
        <w:t>Tola</w:t>
      </w:r>
      <w:proofErr w:type="spellEnd"/>
      <w:r w:rsidR="0078202F">
        <w:t xml:space="preserve">, malebného městečka na východním pobřeží poloostrova Peloponés, kde čeká ubytování a večeře. </w:t>
      </w:r>
      <w:r w:rsidR="0078202F">
        <w:br/>
      </w:r>
      <w:r w:rsidR="0078202F">
        <w:br/>
      </w:r>
      <w:r w:rsidR="0078202F" w:rsidRPr="007368A4">
        <w:rPr>
          <w:b/>
          <w:bCs/>
        </w:rPr>
        <w:t>6.</w:t>
      </w:r>
      <w:r w:rsidR="00E065D0">
        <w:rPr>
          <w:b/>
          <w:bCs/>
        </w:rPr>
        <w:t xml:space="preserve"> </w:t>
      </w:r>
      <w:r w:rsidR="0078202F" w:rsidRPr="007368A4">
        <w:rPr>
          <w:b/>
          <w:bCs/>
        </w:rPr>
        <w:t>6.</w:t>
      </w:r>
      <w:r w:rsidR="00E065D0">
        <w:rPr>
          <w:b/>
          <w:bCs/>
        </w:rPr>
        <w:t xml:space="preserve"> </w:t>
      </w:r>
      <w:r w:rsidR="0078202F" w:rsidRPr="007368A4">
        <w:rPr>
          <w:b/>
          <w:bCs/>
        </w:rPr>
        <w:t>2025 – pátek</w:t>
      </w:r>
      <w:r w:rsidR="0078202F">
        <w:t>, odpočinek u moře, nocleh a večeře v Tolu</w:t>
      </w:r>
      <w:r w:rsidR="0078202F">
        <w:br/>
      </w:r>
      <w:r w:rsidR="0078202F">
        <w:br/>
      </w:r>
      <w:r w:rsidR="0078202F" w:rsidRPr="007368A4">
        <w:rPr>
          <w:b/>
          <w:bCs/>
        </w:rPr>
        <w:t>7.</w:t>
      </w:r>
      <w:r w:rsidR="00E065D0">
        <w:rPr>
          <w:b/>
          <w:bCs/>
        </w:rPr>
        <w:t xml:space="preserve"> </w:t>
      </w:r>
      <w:r w:rsidR="0078202F" w:rsidRPr="007368A4">
        <w:rPr>
          <w:b/>
          <w:bCs/>
        </w:rPr>
        <w:t>6.</w:t>
      </w:r>
      <w:r w:rsidR="00E065D0">
        <w:rPr>
          <w:b/>
          <w:bCs/>
        </w:rPr>
        <w:t xml:space="preserve"> </w:t>
      </w:r>
      <w:r w:rsidR="0078202F" w:rsidRPr="007368A4">
        <w:rPr>
          <w:b/>
          <w:bCs/>
        </w:rPr>
        <w:t>2025</w:t>
      </w:r>
      <w:r w:rsidR="007368A4" w:rsidRPr="007368A4">
        <w:rPr>
          <w:b/>
          <w:bCs/>
        </w:rPr>
        <w:t xml:space="preserve"> </w:t>
      </w:r>
      <w:r w:rsidR="00E065D0">
        <w:rPr>
          <w:b/>
          <w:bCs/>
        </w:rPr>
        <w:t>–</w:t>
      </w:r>
      <w:r w:rsidR="007368A4" w:rsidRPr="007368A4">
        <w:rPr>
          <w:b/>
          <w:bCs/>
        </w:rPr>
        <w:t xml:space="preserve"> </w:t>
      </w:r>
      <w:r w:rsidR="0078202F" w:rsidRPr="007368A4">
        <w:rPr>
          <w:b/>
          <w:bCs/>
        </w:rPr>
        <w:t>sobota</w:t>
      </w:r>
      <w:r w:rsidR="0078202F">
        <w:t xml:space="preserve">, po snídaní </w:t>
      </w:r>
      <w:proofErr w:type="spellStart"/>
      <w:r w:rsidR="0078202F" w:rsidRPr="009277EA">
        <w:rPr>
          <w:b/>
          <w:bCs/>
        </w:rPr>
        <w:t>Epidaur</w:t>
      </w:r>
      <w:r w:rsidR="0065323A">
        <w:rPr>
          <w:b/>
          <w:bCs/>
        </w:rPr>
        <w:t>u</w:t>
      </w:r>
      <w:r w:rsidR="0078202F" w:rsidRPr="009277EA">
        <w:rPr>
          <w:b/>
          <w:bCs/>
        </w:rPr>
        <w:t>s</w:t>
      </w:r>
      <w:proofErr w:type="spellEnd"/>
      <w:r w:rsidR="0078202F" w:rsidRPr="009277EA">
        <w:rPr>
          <w:b/>
          <w:bCs/>
        </w:rPr>
        <w:t xml:space="preserve">, </w:t>
      </w:r>
      <w:proofErr w:type="spellStart"/>
      <w:r w:rsidR="0078202F" w:rsidRPr="009277EA">
        <w:rPr>
          <w:b/>
          <w:bCs/>
        </w:rPr>
        <w:t>Nemea</w:t>
      </w:r>
      <w:proofErr w:type="spellEnd"/>
      <w:r w:rsidR="0078202F" w:rsidRPr="009277EA">
        <w:rPr>
          <w:b/>
          <w:bCs/>
        </w:rPr>
        <w:t xml:space="preserve"> a </w:t>
      </w:r>
      <w:proofErr w:type="spellStart"/>
      <w:r w:rsidR="0078202F" w:rsidRPr="009277EA">
        <w:rPr>
          <w:b/>
          <w:bCs/>
        </w:rPr>
        <w:t>Argos</w:t>
      </w:r>
      <w:proofErr w:type="spellEnd"/>
      <w:r w:rsidR="007368A4">
        <w:br/>
      </w:r>
      <w:proofErr w:type="spellStart"/>
      <w:r w:rsidR="0078202F">
        <w:t>Epidaurus</w:t>
      </w:r>
      <w:proofErr w:type="spellEnd"/>
      <w:r w:rsidR="0078202F">
        <w:t xml:space="preserve"> je známý především antickým divadlem</w:t>
      </w:r>
      <w:r w:rsidR="002B2E5A">
        <w:t xml:space="preserve"> postaveným ve 4. století př. </w:t>
      </w:r>
      <w:proofErr w:type="spellStart"/>
      <w:r w:rsidR="002B2E5A">
        <w:t>nl</w:t>
      </w:r>
      <w:proofErr w:type="spellEnd"/>
      <w:r w:rsidR="002B2E5A">
        <w:t xml:space="preserve">. a Svatyní Asklépia. Další zastávkou bude </w:t>
      </w:r>
      <w:proofErr w:type="spellStart"/>
      <w:r w:rsidR="002B2E5A">
        <w:t>Nemea</w:t>
      </w:r>
      <w:proofErr w:type="spellEnd"/>
      <w:r w:rsidR="002B2E5A">
        <w:t xml:space="preserve"> – mystické místo kde</w:t>
      </w:r>
      <w:r w:rsidR="002B2E5A" w:rsidRPr="002B2E5A">
        <w:t xml:space="preserve"> řecké mytologie hrdina </w:t>
      </w:r>
      <w:proofErr w:type="spellStart"/>
      <w:r w:rsidR="002B2E5A" w:rsidRPr="002B2E5A">
        <w:t>Héraklés</w:t>
      </w:r>
      <w:proofErr w:type="spellEnd"/>
      <w:r w:rsidR="002B2E5A" w:rsidRPr="002B2E5A">
        <w:t xml:space="preserve"> zabil obávaného </w:t>
      </w:r>
      <w:proofErr w:type="spellStart"/>
      <w:r w:rsidR="002B2E5A" w:rsidRPr="002B2E5A">
        <w:t>nemejského</w:t>
      </w:r>
      <w:proofErr w:type="spellEnd"/>
      <w:r w:rsidR="002B2E5A" w:rsidRPr="002B2E5A">
        <w:t xml:space="preserve"> lva</w:t>
      </w:r>
      <w:r w:rsidR="002B2E5A">
        <w:t xml:space="preserve">. Poslední zastávkou bude </w:t>
      </w:r>
      <w:proofErr w:type="spellStart"/>
      <w:r w:rsidR="002B2E5A">
        <w:t>Argos</w:t>
      </w:r>
      <w:proofErr w:type="spellEnd"/>
      <w:r w:rsidR="002B2E5A">
        <w:t xml:space="preserve">, </w:t>
      </w:r>
      <w:r w:rsidR="002B2E5A" w:rsidRPr="002B2E5A">
        <w:t xml:space="preserve"> dnes živ</w:t>
      </w:r>
      <w:r w:rsidR="002B2E5A">
        <w:t>é</w:t>
      </w:r>
      <w:r w:rsidR="002B2E5A" w:rsidRPr="002B2E5A">
        <w:t xml:space="preserve"> měst</w:t>
      </w:r>
      <w:r w:rsidR="002B2E5A">
        <w:t>o</w:t>
      </w:r>
      <w:r w:rsidR="002B2E5A" w:rsidRPr="002B2E5A">
        <w:t xml:space="preserve"> s bohatou historií, která </w:t>
      </w:r>
      <w:r w:rsidR="002B2E5A">
        <w:t>láká milovníky</w:t>
      </w:r>
      <w:r w:rsidR="002B2E5A" w:rsidRPr="002B2E5A">
        <w:t xml:space="preserve"> archeologie a  starověkých památek.</w:t>
      </w:r>
      <w:r w:rsidR="006F57E0">
        <w:t xml:space="preserve"> Z </w:t>
      </w:r>
      <w:proofErr w:type="spellStart"/>
      <w:r w:rsidR="006F57E0">
        <w:t>Argosu</w:t>
      </w:r>
      <w:proofErr w:type="spellEnd"/>
      <w:r w:rsidR="006F57E0">
        <w:t xml:space="preserve"> už je jen kousek do hotelu v Tolu. Nocleh a večeře.</w:t>
      </w:r>
      <w:r w:rsidR="006F57E0">
        <w:br/>
      </w:r>
      <w:r w:rsidR="006F57E0">
        <w:br/>
      </w:r>
      <w:r w:rsidR="00DF08DF">
        <w:rPr>
          <w:b/>
          <w:bCs/>
        </w:rPr>
        <w:t>8.</w:t>
      </w:r>
      <w:r w:rsidR="00E065D0">
        <w:rPr>
          <w:b/>
          <w:bCs/>
        </w:rPr>
        <w:t xml:space="preserve"> </w:t>
      </w:r>
      <w:r w:rsidR="00DF08DF">
        <w:rPr>
          <w:b/>
          <w:bCs/>
        </w:rPr>
        <w:t>6.</w:t>
      </w:r>
      <w:r w:rsidR="00E065D0">
        <w:rPr>
          <w:b/>
          <w:bCs/>
        </w:rPr>
        <w:t xml:space="preserve"> </w:t>
      </w:r>
      <w:r w:rsidR="00DF08DF">
        <w:rPr>
          <w:b/>
          <w:bCs/>
        </w:rPr>
        <w:t>2025</w:t>
      </w:r>
      <w:r w:rsidR="00E065D0">
        <w:rPr>
          <w:b/>
          <w:bCs/>
        </w:rPr>
        <w:t xml:space="preserve"> </w:t>
      </w:r>
      <w:r w:rsidR="00E065D0">
        <w:rPr>
          <w:b/>
          <w:bCs/>
        </w:rPr>
        <w:t>–</w:t>
      </w:r>
      <w:r w:rsidR="00E065D0" w:rsidRPr="007368A4">
        <w:rPr>
          <w:b/>
          <w:bCs/>
        </w:rPr>
        <w:t xml:space="preserve"> </w:t>
      </w:r>
      <w:r w:rsidR="00E065D0">
        <w:rPr>
          <w:b/>
          <w:bCs/>
        </w:rPr>
        <w:t>neděle,</w:t>
      </w:r>
      <w:r w:rsidR="00E065D0">
        <w:t xml:space="preserve"> </w:t>
      </w:r>
      <w:proofErr w:type="spellStart"/>
      <w:r w:rsidR="006F57E0" w:rsidRPr="00E065D0">
        <w:rPr>
          <w:b/>
          <w:bCs/>
        </w:rPr>
        <w:t>Tiryns</w:t>
      </w:r>
      <w:proofErr w:type="spellEnd"/>
      <w:r w:rsidR="006F57E0">
        <w:t xml:space="preserve"> je archeologické lokalita z mykénského období. Zajímavostí jsou např. kyklopské hradby nebo Palácový komplex. Po prohlídce pokračujeme do Mykén, rozsáhlého archeologického komplexu zahrnující </w:t>
      </w:r>
      <w:r w:rsidR="00316662">
        <w:t xml:space="preserve">známou </w:t>
      </w:r>
      <w:r w:rsidR="006F57E0" w:rsidRPr="006F57E0">
        <w:t xml:space="preserve">Lví bránu, </w:t>
      </w:r>
      <w:r w:rsidR="006F57E0">
        <w:t>kykl</w:t>
      </w:r>
      <w:r w:rsidR="00316662">
        <w:t>o</w:t>
      </w:r>
      <w:r w:rsidR="006F57E0">
        <w:t>pské</w:t>
      </w:r>
      <w:r w:rsidR="006F57E0" w:rsidRPr="006F57E0">
        <w:t xml:space="preserve"> hradby, pozůstatky královského paláce i hrobky, což umožňuje unikátní pohled na mykénskou civilizaci a život ve starověkém Řecku. </w:t>
      </w:r>
      <w:r w:rsidR="00316662">
        <w:t xml:space="preserve">Návrat do </w:t>
      </w:r>
      <w:proofErr w:type="spellStart"/>
      <w:r w:rsidR="00316662">
        <w:t>Tola</w:t>
      </w:r>
      <w:proofErr w:type="spellEnd"/>
      <w:r w:rsidR="007368A4">
        <w:t xml:space="preserve"> a možná se stihneme i vykoupat v moři.</w:t>
      </w:r>
      <w:r w:rsidR="00316662">
        <w:t xml:space="preserve"> Nocleh a večeře.</w:t>
      </w:r>
      <w:r w:rsidR="00316662">
        <w:br/>
      </w:r>
      <w:r w:rsidR="00316662">
        <w:lastRenderedPageBreak/>
        <w:br/>
      </w:r>
      <w:r w:rsidR="00316662" w:rsidRPr="007368A4">
        <w:rPr>
          <w:b/>
          <w:bCs/>
        </w:rPr>
        <w:t>9.</w:t>
      </w:r>
      <w:r w:rsidR="00E065D0">
        <w:rPr>
          <w:b/>
          <w:bCs/>
        </w:rPr>
        <w:t xml:space="preserve"> </w:t>
      </w:r>
      <w:r w:rsidR="00316662" w:rsidRPr="007368A4">
        <w:rPr>
          <w:b/>
          <w:bCs/>
        </w:rPr>
        <w:t>6.</w:t>
      </w:r>
      <w:r w:rsidR="00E065D0">
        <w:rPr>
          <w:b/>
          <w:bCs/>
        </w:rPr>
        <w:t xml:space="preserve"> </w:t>
      </w:r>
      <w:r w:rsidR="00316662" w:rsidRPr="007368A4">
        <w:rPr>
          <w:b/>
          <w:bCs/>
        </w:rPr>
        <w:t>2025 – pondělí</w:t>
      </w:r>
      <w:r w:rsidR="00316662">
        <w:t>, celodenní odpočinek u moře</w:t>
      </w:r>
      <w:r w:rsidR="007368A4">
        <w:t xml:space="preserve">, </w:t>
      </w:r>
      <w:r w:rsidR="00E065D0">
        <w:t>n</w:t>
      </w:r>
      <w:r w:rsidR="007368A4">
        <w:t>ocleh a večeře.</w:t>
      </w:r>
      <w:r w:rsidR="00316662">
        <w:br/>
      </w:r>
      <w:r w:rsidR="00316662">
        <w:br/>
      </w:r>
      <w:r w:rsidR="00316662" w:rsidRPr="007368A4">
        <w:rPr>
          <w:b/>
          <w:bCs/>
        </w:rPr>
        <w:t>10.</w:t>
      </w:r>
      <w:r w:rsidR="00E065D0">
        <w:rPr>
          <w:b/>
          <w:bCs/>
        </w:rPr>
        <w:t xml:space="preserve"> </w:t>
      </w:r>
      <w:r w:rsidR="00316662" w:rsidRPr="007368A4">
        <w:rPr>
          <w:b/>
          <w:bCs/>
        </w:rPr>
        <w:t>6. – úterý</w:t>
      </w:r>
      <w:r w:rsidR="00316662">
        <w:t xml:space="preserve">, časně ráno po snídani </w:t>
      </w:r>
      <w:r w:rsidR="00316662" w:rsidRPr="007368A4">
        <w:rPr>
          <w:b/>
          <w:bCs/>
        </w:rPr>
        <w:t>odjezd na letiště do Atén</w:t>
      </w:r>
      <w:r w:rsidR="00316662">
        <w:t xml:space="preserve">, odlet </w:t>
      </w:r>
      <w:r w:rsidR="00FF1C0B">
        <w:t>11:10 h</w:t>
      </w:r>
      <w:r w:rsidR="007368A4">
        <w:t>o</w:t>
      </w:r>
      <w:r w:rsidR="00FF1C0B">
        <w:t>d.</w:t>
      </w:r>
      <w:r w:rsidR="007368A4">
        <w:br/>
      </w:r>
      <w:r w:rsidR="00FF1C0B">
        <w:t>Přílet do Prahy ve 12:50 hod.</w:t>
      </w:r>
      <w:r w:rsidR="00E065D0">
        <w:br/>
      </w:r>
    </w:p>
    <w:p w14:paraId="1D6BC17F" w14:textId="66AB5BA9" w:rsidR="00FF1C0B" w:rsidRPr="00E065D0" w:rsidRDefault="00FF1C0B" w:rsidP="00E065D0">
      <w:pPr>
        <w:rPr>
          <w:b/>
          <w:bCs/>
        </w:rPr>
      </w:pPr>
      <w:r w:rsidRPr="00FF1C0B">
        <w:rPr>
          <w:b/>
          <w:bCs/>
        </w:rPr>
        <w:t xml:space="preserve">Cena zahrnuje: </w:t>
      </w:r>
      <w:r w:rsidRPr="00FF1C0B">
        <w:t>7</w:t>
      </w:r>
      <w:r w:rsidR="00E065D0">
        <w:t xml:space="preserve"> </w:t>
      </w:r>
      <w:r w:rsidRPr="00FF1C0B">
        <w:t xml:space="preserve">x ubytování s polopenzí v hotelech*** </w:t>
      </w:r>
      <w:r>
        <w:t xml:space="preserve"> </w:t>
      </w:r>
      <w:r w:rsidR="007368A4">
        <w:t xml:space="preserve"> 2 x </w:t>
      </w:r>
      <w:r>
        <w:t>u Olympie a</w:t>
      </w:r>
      <w:r w:rsidR="007368A4">
        <w:t xml:space="preserve"> 5 </w:t>
      </w:r>
      <w:proofErr w:type="gramStart"/>
      <w:r w:rsidR="007368A4">
        <w:t xml:space="preserve">x </w:t>
      </w:r>
      <w:r>
        <w:t xml:space="preserve"> v</w:t>
      </w:r>
      <w:proofErr w:type="gramEnd"/>
      <w:r w:rsidR="001A0406">
        <w:t> </w:t>
      </w:r>
      <w:r>
        <w:t>Tolu</w:t>
      </w:r>
      <w:r w:rsidRPr="00FF1C0B">
        <w:t>, zpáteční letenku</w:t>
      </w:r>
      <w:r w:rsidR="001A0406">
        <w:t xml:space="preserve"> Praha – Atény - Praha</w:t>
      </w:r>
      <w:r w:rsidRPr="00FF1C0B">
        <w:t xml:space="preserve">, letištní taxy, transfery busem </w:t>
      </w:r>
      <w:r>
        <w:t>z/na letiště Atény, doprava autobusem při poznávacích výletech</w:t>
      </w:r>
      <w:r w:rsidRPr="00FF1C0B">
        <w:t xml:space="preserve">, zákonné pojištění </w:t>
      </w:r>
      <w:r>
        <w:t>pořádající CK Pohoda.</w:t>
      </w:r>
    </w:p>
    <w:p w14:paraId="74EDF19D" w14:textId="78F1E037" w:rsidR="009277EA" w:rsidRPr="00492288" w:rsidRDefault="00FF1C0B" w:rsidP="00E065D0">
      <w:pPr>
        <w:ind w:left="-426"/>
        <w:rPr>
          <w:b/>
          <w:bCs/>
          <w:sz w:val="28"/>
          <w:szCs w:val="28"/>
        </w:rPr>
      </w:pPr>
      <w:r w:rsidRPr="00FF1C0B">
        <w:rPr>
          <w:b/>
          <w:bCs/>
        </w:rPr>
        <w:t xml:space="preserve">Cena nezahrnuje: </w:t>
      </w:r>
      <w:r w:rsidRPr="00FF1C0B">
        <w:t xml:space="preserve">vše co není uvedeno v </w:t>
      </w:r>
      <w:r w:rsidR="00E065D0">
        <w:rPr>
          <w:i/>
          <w:iCs/>
        </w:rPr>
        <w:t>„</w:t>
      </w:r>
      <w:r w:rsidRPr="00FF1C0B">
        <w:rPr>
          <w:i/>
          <w:iCs/>
        </w:rPr>
        <w:t>cena zahrnuje</w:t>
      </w:r>
      <w:r w:rsidR="00E065D0">
        <w:rPr>
          <w:i/>
          <w:iCs/>
        </w:rPr>
        <w:t>“</w:t>
      </w:r>
      <w:r w:rsidRPr="00FF1C0B">
        <w:rPr>
          <w:i/>
          <w:iCs/>
        </w:rPr>
        <w:t xml:space="preserve">, </w:t>
      </w:r>
      <w:r w:rsidR="00E065D0">
        <w:t>–</w:t>
      </w:r>
      <w:r w:rsidR="001A0406">
        <w:t xml:space="preserve"> nápoje k večeři, </w:t>
      </w:r>
      <w:r w:rsidRPr="00FF1C0B">
        <w:t>cestovní pojištění, pobytová taxa</w:t>
      </w:r>
      <w:r w:rsidR="001A0406">
        <w:t xml:space="preserve"> (splatná na místě v hotelu, </w:t>
      </w:r>
      <w:r w:rsidR="00E065D0">
        <w:t>(</w:t>
      </w:r>
      <w:r w:rsidR="001A0406">
        <w:t>její výše na rok 2025 zatím není potvrzena, pohybuje se od 1€ do 2€ za osobu a noc, přesně bude uvedeno v pokynech na cestu) a vstupné</w:t>
      </w:r>
      <w:r w:rsidRPr="00FF1C0B">
        <w:t xml:space="preserve"> aj. </w:t>
      </w:r>
      <w:r w:rsidR="001A0406">
        <w:br/>
      </w:r>
      <w:r w:rsidR="001A0406">
        <w:br/>
      </w:r>
      <w:r w:rsidR="001A0406" w:rsidRPr="008A4526">
        <w:rPr>
          <w:b/>
          <w:bCs/>
        </w:rPr>
        <w:t>Cestovní pojištění:</w:t>
      </w:r>
      <w:r w:rsidR="001A0406">
        <w:t xml:space="preserve"> spolu s přihlášk</w:t>
      </w:r>
      <w:r w:rsidR="00E065D0">
        <w:t>o</w:t>
      </w:r>
      <w:r w:rsidR="001A0406">
        <w:t xml:space="preserve">u je možné zaplatit komplexní cestovní pojištění </w:t>
      </w:r>
      <w:proofErr w:type="spellStart"/>
      <w:r w:rsidR="001A0406">
        <w:t>Generali</w:t>
      </w:r>
      <w:proofErr w:type="spellEnd"/>
      <w:r w:rsidR="001A0406">
        <w:t xml:space="preserve"> České pojišťovny </w:t>
      </w:r>
      <w:proofErr w:type="gramStart"/>
      <w:r w:rsidR="001A0406">
        <w:t>a</w:t>
      </w:r>
      <w:r w:rsidR="00492288">
        <w:t xml:space="preserve"> </w:t>
      </w:r>
      <w:r w:rsidR="001A0406">
        <w:t>.</w:t>
      </w:r>
      <w:proofErr w:type="gramEnd"/>
      <w:r w:rsidR="001A0406">
        <w:t>s</w:t>
      </w:r>
      <w:r w:rsidR="00492288">
        <w:t>.</w:t>
      </w:r>
      <w:r w:rsidR="001A0406">
        <w:t xml:space="preserve"> obsahující také pojištění stornopoplat</w:t>
      </w:r>
      <w:r w:rsidR="008A4526">
        <w:t>k</w:t>
      </w:r>
      <w:r w:rsidR="001A0406">
        <w:t>ů.  Cena za osobu a pobyt je 720 Kč při návratnosti 80</w:t>
      </w:r>
      <w:r w:rsidR="00E065D0">
        <w:t xml:space="preserve"> </w:t>
      </w:r>
      <w:r w:rsidR="001A0406">
        <w:t xml:space="preserve">% </w:t>
      </w:r>
      <w:r w:rsidR="00C01472">
        <w:t xml:space="preserve">z vyměřené částky stornopoplatku </w:t>
      </w:r>
      <w:r w:rsidR="001A0406">
        <w:t>v případě zrušení zájezdu z důvodu nemoci nebo 865 Kč při 100</w:t>
      </w:r>
      <w:r w:rsidR="00E065D0">
        <w:t xml:space="preserve"> </w:t>
      </w:r>
      <w:r w:rsidR="001A0406">
        <w:t>% návrat</w:t>
      </w:r>
      <w:r w:rsidR="008A4526">
        <w:t>nosti. Léčebné výlohy jsou pojištěny do výše  5 mil. Kč. Podrobnosti k pojištění si vyžádejte u CA Jitka Černá.</w:t>
      </w:r>
      <w:r w:rsidR="008A4526">
        <w:br/>
      </w:r>
      <w:r w:rsidR="008A4526">
        <w:br/>
      </w:r>
      <w:r w:rsidR="008A4526" w:rsidRPr="008A4526">
        <w:rPr>
          <w:b/>
          <w:bCs/>
        </w:rPr>
        <w:t>Vstupné:</w:t>
      </w:r>
      <w:r w:rsidR="008A4526">
        <w:t xml:space="preserve"> v programu je uvedeno 10 archeologických nalezišť, která budou navštívena. Předpokládané vstupné je celkem cca 100 €. Přesněji bude uvedeno v pokynech na cestu.</w:t>
      </w:r>
      <w:r w:rsidR="008A4526">
        <w:br/>
      </w:r>
      <w:r w:rsidR="008A4526">
        <w:br/>
        <w:t>Program v Řecku garantuje CK Pohoda.</w:t>
      </w:r>
      <w:r w:rsidR="008A4526">
        <w:br/>
        <w:t xml:space="preserve">Administrativu, přihlášky a dotazy k zájezdu zajišťuje: </w:t>
      </w:r>
      <w:r w:rsidR="008A4526">
        <w:br/>
      </w:r>
      <w:r w:rsidR="008A4526" w:rsidRPr="00C74FEE">
        <w:rPr>
          <w:b/>
          <w:bCs/>
        </w:rPr>
        <w:t>CA Jitka Černá, tel. 728 800 332, e-mail: info@ostrovy365.cz</w:t>
      </w:r>
      <w:r w:rsidR="008A4526">
        <w:br/>
      </w:r>
    </w:p>
    <w:p w14:paraId="28FF5E1F" w14:textId="77777777" w:rsidR="009277EA" w:rsidRDefault="009277EA" w:rsidP="009277EA"/>
    <w:sectPr w:rsidR="009277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63FB8" w14:textId="77777777" w:rsidR="0045669B" w:rsidRDefault="0045669B" w:rsidP="009277EA">
      <w:pPr>
        <w:spacing w:after="0" w:line="240" w:lineRule="auto"/>
      </w:pPr>
      <w:r>
        <w:separator/>
      </w:r>
    </w:p>
  </w:endnote>
  <w:endnote w:type="continuationSeparator" w:id="0">
    <w:p w14:paraId="2F14185F" w14:textId="77777777" w:rsidR="0045669B" w:rsidRDefault="0045669B" w:rsidP="00927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7991B" w14:textId="77777777" w:rsidR="0045669B" w:rsidRDefault="0045669B" w:rsidP="009277EA">
      <w:pPr>
        <w:spacing w:after="0" w:line="240" w:lineRule="auto"/>
      </w:pPr>
      <w:r>
        <w:separator/>
      </w:r>
    </w:p>
  </w:footnote>
  <w:footnote w:type="continuationSeparator" w:id="0">
    <w:p w14:paraId="0AB221ED" w14:textId="77777777" w:rsidR="0045669B" w:rsidRDefault="0045669B" w:rsidP="00927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2AA92" w14:textId="5253A0A4" w:rsidR="009277EA" w:rsidRDefault="009277EA">
    <w:pPr>
      <w:pStyle w:val="Zhlav"/>
    </w:pPr>
    <w:r>
      <w:rPr>
        <w:noProof/>
      </w:rPr>
      <w:drawing>
        <wp:inline distT="0" distB="0" distL="0" distR="0" wp14:anchorId="6D4686AC" wp14:editId="6221B47D">
          <wp:extent cx="6017895" cy="996950"/>
          <wp:effectExtent l="0" t="0" r="1905" b="0"/>
          <wp:docPr id="212789333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893336" name="Obrázek 21278933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7895" cy="996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EA"/>
    <w:rsid w:val="000801D1"/>
    <w:rsid w:val="000B04DF"/>
    <w:rsid w:val="001A0406"/>
    <w:rsid w:val="001E56DB"/>
    <w:rsid w:val="002B2E5A"/>
    <w:rsid w:val="00316662"/>
    <w:rsid w:val="00327B32"/>
    <w:rsid w:val="0034092D"/>
    <w:rsid w:val="00365AA9"/>
    <w:rsid w:val="00415669"/>
    <w:rsid w:val="0045669B"/>
    <w:rsid w:val="00492288"/>
    <w:rsid w:val="004D2808"/>
    <w:rsid w:val="004E7FC2"/>
    <w:rsid w:val="005577C1"/>
    <w:rsid w:val="0065323A"/>
    <w:rsid w:val="006A3834"/>
    <w:rsid w:val="006F57E0"/>
    <w:rsid w:val="0070067E"/>
    <w:rsid w:val="007368A4"/>
    <w:rsid w:val="0078202F"/>
    <w:rsid w:val="008A4526"/>
    <w:rsid w:val="008B6AA6"/>
    <w:rsid w:val="00912523"/>
    <w:rsid w:val="009277EA"/>
    <w:rsid w:val="00AE5203"/>
    <w:rsid w:val="00B2320E"/>
    <w:rsid w:val="00C01472"/>
    <w:rsid w:val="00C602C9"/>
    <w:rsid w:val="00DF08DF"/>
    <w:rsid w:val="00E065D0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0585E"/>
  <w15:chartTrackingRefBased/>
  <w15:docId w15:val="{66ACAA63-830E-457B-A793-5032C1E3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7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77EA"/>
  </w:style>
  <w:style w:type="paragraph" w:styleId="Zpat">
    <w:name w:val="footer"/>
    <w:basedOn w:val="Normln"/>
    <w:link w:val="ZpatChar"/>
    <w:uiPriority w:val="99"/>
    <w:unhideWhenUsed/>
    <w:rsid w:val="00927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7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Černá</dc:creator>
  <cp:keywords/>
  <dc:description/>
  <cp:lastModifiedBy>psteinova1975@gmail.com</cp:lastModifiedBy>
  <cp:revision>5</cp:revision>
  <cp:lastPrinted>2024-11-12T09:05:00Z</cp:lastPrinted>
  <dcterms:created xsi:type="dcterms:W3CDTF">2024-11-09T17:59:00Z</dcterms:created>
  <dcterms:modified xsi:type="dcterms:W3CDTF">2024-11-12T11:50:00Z</dcterms:modified>
</cp:coreProperties>
</file>